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23EB" w14:textId="77777777" w:rsidR="00541AA7" w:rsidRDefault="0019569D">
      <w:r>
        <w:rPr>
          <w:rFonts w:eastAsia="Times New Roman"/>
          <w:noProof/>
        </w:rPr>
        <w:drawing>
          <wp:inline distT="0" distB="0" distL="0" distR="0" wp14:anchorId="5B2303EE" wp14:editId="5598FD47">
            <wp:extent cx="2378169" cy="5867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72" cy="623551"/>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360"/>
      </w:tblGrid>
      <w:tr w:rsidR="0019569D" w14:paraId="03348370" w14:textId="77777777" w:rsidTr="0019569D">
        <w:trPr>
          <w:jc w:val="center"/>
          <w:hidden/>
        </w:trPr>
        <w:tc>
          <w:tcPr>
            <w:tcW w:w="0" w:type="auto"/>
            <w:shd w:val="clear" w:color="auto" w:fill="FFFFFF"/>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9569D" w14:paraId="30ACE941" w14:textId="77777777">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9569D" w14:paraId="47AA4381" w14:textId="77777777">
                    <w:trPr>
                      <w:jc w:val="center"/>
                      <w:hidden/>
                    </w:trPr>
                    <w:tc>
                      <w:tcPr>
                        <w:tcW w:w="0" w:type="auto"/>
                      </w:tcPr>
                      <w:p w14:paraId="5D4E7661" w14:textId="77777777" w:rsidR="0019569D" w:rsidRDefault="0019569D">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19569D" w14:paraId="646F92E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9569D" w14:paraId="01F3609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569D" w14:paraId="3843AF57" w14:textId="77777777">
                                      <w:tc>
                                        <w:tcPr>
                                          <w:tcW w:w="0" w:type="auto"/>
                                          <w:tcMar>
                                            <w:top w:w="0" w:type="dxa"/>
                                            <w:left w:w="270" w:type="dxa"/>
                                            <w:bottom w:w="135" w:type="dxa"/>
                                            <w:right w:w="270" w:type="dxa"/>
                                          </w:tcMar>
                                          <w:hideMark/>
                                        </w:tcPr>
                                        <w:p w14:paraId="26203C49" w14:textId="6B8904E6" w:rsidR="0019569D" w:rsidRPr="0019569D" w:rsidRDefault="0019569D">
                                          <w:pPr>
                                            <w:spacing w:before="150" w:after="150" w:line="360" w:lineRule="auto"/>
                                            <w:rPr>
                                              <w:rFonts w:ascii="Helvetica" w:eastAsia="Times New Roman" w:hAnsi="Helvetica" w:cs="Helvetica"/>
                                              <w:color w:val="000000"/>
                                              <w:sz w:val="21"/>
                                              <w:szCs w:val="21"/>
                                            </w:rPr>
                                          </w:pPr>
                                          <w:bookmarkStart w:id="0" w:name="b"/>
                                          <w:bookmarkEnd w:id="0"/>
                                          <w:r>
                                            <w:rPr>
                                              <w:rStyle w:val="Strong"/>
                                              <w:rFonts w:ascii="Helvetica" w:hAnsi="Helvetica"/>
                                              <w:color w:val="000000"/>
                                              <w:sz w:val="30"/>
                                              <w:szCs w:val="30"/>
                                            </w:rPr>
                                            <w:t>Dear Members and Volunteers, </w:t>
                                          </w:r>
                                        </w:p>
                                        <w:p w14:paraId="3DB57637"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First, please know that NEXT is organ</w:t>
                                          </w:r>
                                          <w:bookmarkStart w:id="1" w:name="_GoBack"/>
                                          <w:bookmarkEnd w:id="1"/>
                                          <w:r>
                                            <w:rPr>
                                              <w:rStyle w:val="Strong"/>
                                              <w:rFonts w:ascii="Helvetica" w:hAnsi="Helvetica"/>
                                              <w:color w:val="000000"/>
                                              <w:sz w:val="21"/>
                                              <w:szCs w:val="21"/>
                                            </w:rPr>
                                            <w:t>izing to provide support during this uncertain time. We are onboarding volunteers and collaborating with neighborhood groups and others to help respond to needs as they arise. We are also canceling any regularly scheduled events until further notice. (An email was sent to you on Friday with suggestions for staying entertained and connected, and we will continue to send ideas to you). We are also asking volunteers to cancel non-essential direct contact with members, such as walking-buddies, technology support, etc.  Feel free to stay in touch by phone.</w:t>
                                          </w:r>
                                        </w:p>
                                        <w:p w14:paraId="7584F092" w14:textId="77777777" w:rsidR="0019569D" w:rsidRDefault="0019569D">
                                          <w:pPr>
                                            <w:spacing w:line="36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1FAF705E">
                                              <v:rect id="_x0000_i1096" style="width:468pt;height:1.2pt" o:hralign="center" o:hrstd="t" o:hr="t" fillcolor="#a0a0a0" stroked="f"/>
                                            </w:pict>
                                          </w:r>
                                        </w:p>
                                        <w:p w14:paraId="080E1404" w14:textId="77777777" w:rsidR="0019569D" w:rsidRDefault="0019569D">
                                          <w:pPr>
                                            <w:spacing w:before="150" w:after="150" w:line="360" w:lineRule="auto"/>
                                            <w:rPr>
                                              <w:rFonts w:ascii="Helvetica" w:hAnsi="Helvetica" w:cs="Helvetica"/>
                                              <w:color w:val="000000"/>
                                              <w:sz w:val="21"/>
                                              <w:szCs w:val="21"/>
                                            </w:rPr>
                                          </w:pPr>
                                          <w:bookmarkStart w:id="2" w:name="c"/>
                                          <w:bookmarkEnd w:id="2"/>
                                          <w:r>
                                            <w:rPr>
                                              <w:rStyle w:val="Strong"/>
                                              <w:rFonts w:ascii="Helvetica" w:hAnsi="Helvetica"/>
                                              <w:color w:val="000000"/>
                                              <w:sz w:val="30"/>
                                              <w:szCs w:val="30"/>
                                            </w:rPr>
                                            <w:t xml:space="preserve">Mandatory Shelter </w:t>
                                          </w:r>
                                          <w:proofErr w:type="gramStart"/>
                                          <w:r>
                                            <w:rPr>
                                              <w:rStyle w:val="Strong"/>
                                              <w:rFonts w:ascii="Helvetica" w:hAnsi="Helvetica"/>
                                              <w:color w:val="000000"/>
                                              <w:sz w:val="30"/>
                                              <w:szCs w:val="30"/>
                                            </w:rPr>
                                            <w:t>In</w:t>
                                          </w:r>
                                          <w:proofErr w:type="gramEnd"/>
                                          <w:r>
                                            <w:rPr>
                                              <w:rStyle w:val="Strong"/>
                                              <w:rFonts w:ascii="Helvetica" w:hAnsi="Helvetica"/>
                                              <w:color w:val="000000"/>
                                              <w:sz w:val="30"/>
                                              <w:szCs w:val="30"/>
                                            </w:rPr>
                                            <w:t xml:space="preserve"> Place in Effect Starting Today</w:t>
                                          </w:r>
                                        </w:p>
                                        <w:p w14:paraId="1F22A46A" w14:textId="77777777" w:rsidR="0019569D" w:rsidRDefault="0019569D">
                                          <w:pPr>
                                            <w:spacing w:before="150" w:after="150" w:line="360" w:lineRule="auto"/>
                                            <w:rPr>
                                              <w:rStyle w:val="Strong"/>
                                              <w:rFonts w:ascii="Helvetica" w:hAnsi="Helvetica"/>
                                              <w:color w:val="000000"/>
                                              <w:sz w:val="21"/>
                                              <w:szCs w:val="21"/>
                                            </w:rPr>
                                          </w:pPr>
                                          <w:r>
                                            <w:rPr>
                                              <w:rStyle w:val="Strong"/>
                                              <w:rFonts w:ascii="Helvetica" w:hAnsi="Helvetica"/>
                                              <w:color w:val="000000"/>
                                              <w:sz w:val="21"/>
                                              <w:szCs w:val="21"/>
                                            </w:rPr>
                                            <w:t xml:space="preserve">HOWEVER; we implore you to self-isolate starting today. There are around 40 KNOWN cases of Corvid-19 in San Francisco, and 257 in The Bay Area.  Many people who have been walking around without symptoms will most likely be identified this week as their symptoms develop. If we self-isolate, it will help diminish exposure and reduce the spread. If you become ill, who will take care of </w:t>
                                          </w:r>
                                          <w:proofErr w:type="spellStart"/>
                                          <w:r>
                                            <w:rPr>
                                              <w:rStyle w:val="Strong"/>
                                              <w:rFonts w:ascii="Helvetica" w:hAnsi="Helvetica"/>
                                              <w:color w:val="000000"/>
                                              <w:sz w:val="21"/>
                                              <w:szCs w:val="21"/>
                                            </w:rPr>
                                            <w:t>you?</w:t>
                                          </w:r>
                                          <w:proofErr w:type="spellEnd"/>
                                        </w:p>
                                        <w:p w14:paraId="0F0A2A83" w14:textId="77777777" w:rsidR="0019569D" w:rsidRPr="0019569D" w:rsidRDefault="0019569D">
                                          <w:pPr>
                                            <w:spacing w:before="150" w:after="150" w:line="360" w:lineRule="auto"/>
                                            <w:rPr>
                                              <w:rFonts w:ascii="Helvetica" w:eastAsia="Times New Roman" w:hAnsi="Helvetica" w:cs="Helvetica"/>
                                              <w:color w:val="000000"/>
                                              <w:sz w:val="21"/>
                                              <w:szCs w:val="21"/>
                                            </w:rPr>
                                          </w:pPr>
                                          <w:r>
                                            <w:rPr>
                                              <w:rStyle w:val="Strong"/>
                                              <w:rFonts w:ascii="Helvetica" w:hAnsi="Helvetica"/>
                                              <w:color w:val="000000"/>
                                              <w:sz w:val="21"/>
                                              <w:szCs w:val="21"/>
                                            </w:rPr>
                                            <w:t>Of course, we may all need to isolate for 8 weeks or more, and as adults over 65, with every outing, you are putting your health at risk. </w:t>
                                          </w:r>
                                          <w:r>
                                            <w:rPr>
                                              <w:rFonts w:ascii="Helvetica" w:hAnsi="Helvetica" w:cs="Helvetica"/>
                                              <w:color w:val="000000"/>
                                              <w:sz w:val="21"/>
                                              <w:szCs w:val="21"/>
                                            </w:rPr>
                                            <w:br/>
                                          </w:r>
                                          <w:r>
                                            <w:rPr>
                                              <w:rFonts w:ascii="Helvetica" w:eastAsia="Times New Roman" w:hAnsi="Helvetica" w:cs="Helvetica"/>
                                              <w:color w:val="000000"/>
                                              <w:sz w:val="21"/>
                                              <w:szCs w:val="21"/>
                                            </w:rPr>
                                            <w:pict w14:anchorId="28768F48">
                                              <v:rect id="_x0000_i1097" style="width:468pt;height:1.2pt" o:hralign="center" o:hrstd="t" o:hr="t" fillcolor="#a0a0a0" stroked="f"/>
                                            </w:pict>
                                          </w:r>
                                          <w:r>
                                            <w:rPr>
                                              <w:rFonts w:ascii="Helvetica" w:hAnsi="Helvetica" w:cs="Helvetica"/>
                                              <w:color w:val="000000"/>
                                              <w:sz w:val="21"/>
                                              <w:szCs w:val="21"/>
                                            </w:rPr>
                                            <w:br/>
                                          </w:r>
                                          <w:bookmarkStart w:id="3" w:name="d"/>
                                          <w:bookmarkEnd w:id="3"/>
                                          <w:r>
                                            <w:rPr>
                                              <w:rStyle w:val="Strong"/>
                                              <w:rFonts w:ascii="Helvetica" w:hAnsi="Helvetica"/>
                                              <w:color w:val="000000"/>
                                              <w:sz w:val="30"/>
                                              <w:szCs w:val="30"/>
                                            </w:rPr>
                                            <w:t>Buddy System and phone check-in</w:t>
                                          </w:r>
                                        </w:p>
                                        <w:p w14:paraId="140D9951"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 xml:space="preserve">We will be calling all members every few days to check in. If you are a member or volunteer and would like to be responsible for calling a small number of people, </w:t>
                                          </w:r>
                                          <w:r>
                                            <w:rPr>
                                              <w:rStyle w:val="Strong"/>
                                              <w:rFonts w:ascii="Helvetica" w:hAnsi="Helvetica"/>
                                              <w:color w:val="000000"/>
                                              <w:sz w:val="21"/>
                                              <w:szCs w:val="21"/>
                                            </w:rPr>
                                            <w:lastRenderedPageBreak/>
                                            <w:t xml:space="preserve">please let Jacqueline Jones know. Call her at  415-888-2868 or by email at </w:t>
                                          </w:r>
                                          <w:hyperlink r:id="rId5" w:history="1">
                                            <w:r>
                                              <w:rPr>
                                                <w:rStyle w:val="Hyperlink"/>
                                                <w:rFonts w:ascii="Helvetica" w:hAnsi="Helvetica"/>
                                                <w:color w:val="008ECF"/>
                                                <w:sz w:val="21"/>
                                                <w:szCs w:val="21"/>
                                              </w:rPr>
                                              <w:t>info@nextvillagesf.org</w:t>
                                            </w:r>
                                          </w:hyperlink>
                                          <w:r>
                                            <w:rPr>
                                              <w:rStyle w:val="Strong"/>
                                              <w:rFonts w:ascii="Helvetica" w:hAnsi="Helvetica"/>
                                              <w:color w:val="000000"/>
                                              <w:sz w:val="21"/>
                                              <w:szCs w:val="21"/>
                                            </w:rPr>
                                            <w:t xml:space="preserve"> or </w:t>
                                          </w:r>
                                          <w:hyperlink r:id="rId6" w:history="1">
                                            <w:r>
                                              <w:rPr>
                                                <w:rStyle w:val="Hyperlink"/>
                                                <w:rFonts w:ascii="Helvetica" w:hAnsi="Helvetica"/>
                                                <w:color w:val="008ECF"/>
                                                <w:sz w:val="21"/>
                                                <w:szCs w:val="21"/>
                                              </w:rPr>
                                              <w:t>jjones@nextvillagesf.org</w:t>
                                            </w:r>
                                          </w:hyperlink>
                                          <w:r>
                                            <w:rPr>
                                              <w:rStyle w:val="Strong"/>
                                              <w:rFonts w:ascii="Helvetica" w:hAnsi="Helvetica"/>
                                              <w:color w:val="000000"/>
                                              <w:sz w:val="21"/>
                                              <w:szCs w:val="21"/>
                                            </w:rPr>
                                            <w:t> </w:t>
                                          </w:r>
                                        </w:p>
                                        <w:p w14:paraId="68BF74F7" w14:textId="77777777" w:rsidR="0019569D" w:rsidRDefault="0019569D">
                                          <w:pPr>
                                            <w:spacing w:line="36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67637B6B">
                                              <v:rect id="_x0000_i1098" style="width:468pt;height:1.2pt" o:hralign="center" o:hrstd="t" o:hr="t" fillcolor="#a0a0a0" stroked="f"/>
                                            </w:pict>
                                          </w:r>
                                        </w:p>
                                        <w:p w14:paraId="13F71EF2" w14:textId="77777777" w:rsidR="0019569D" w:rsidRDefault="0019569D">
                                          <w:pPr>
                                            <w:spacing w:before="150" w:after="150" w:line="360" w:lineRule="auto"/>
                                            <w:rPr>
                                              <w:rFonts w:ascii="Helvetica" w:hAnsi="Helvetica" w:cs="Helvetica"/>
                                              <w:color w:val="000000"/>
                                              <w:sz w:val="21"/>
                                              <w:szCs w:val="21"/>
                                            </w:rPr>
                                          </w:pPr>
                                          <w:bookmarkStart w:id="4" w:name="e"/>
                                          <w:bookmarkEnd w:id="4"/>
                                          <w:r>
                                            <w:rPr>
                                              <w:rStyle w:val="Strong"/>
                                              <w:rFonts w:ascii="Helvetica" w:hAnsi="Helvetica"/>
                                              <w:color w:val="000000"/>
                                              <w:sz w:val="30"/>
                                              <w:szCs w:val="30"/>
                                            </w:rPr>
                                            <w:t>Groceries and Prescriptions</w:t>
                                          </w:r>
                                        </w:p>
                                        <w:p w14:paraId="0A6ADD05"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 xml:space="preserve">We have volunteers standing by to bring you necessary items such as groceries and prescriptions and such, so please contact us at 415-888-2868 or by email at </w:t>
                                          </w:r>
                                          <w:hyperlink r:id="rId7" w:history="1">
                                            <w:r>
                                              <w:rPr>
                                                <w:rStyle w:val="Hyperlink"/>
                                                <w:rFonts w:ascii="Helvetica" w:hAnsi="Helvetica"/>
                                                <w:color w:val="008ECF"/>
                                                <w:sz w:val="21"/>
                                                <w:szCs w:val="21"/>
                                              </w:rPr>
                                              <w:t>info@nextvillagesf.org</w:t>
                                            </w:r>
                                          </w:hyperlink>
                                          <w:r>
                                            <w:rPr>
                                              <w:rStyle w:val="Strong"/>
                                              <w:rFonts w:ascii="Helvetica" w:hAnsi="Helvetica"/>
                                              <w:color w:val="000000"/>
                                              <w:sz w:val="21"/>
                                              <w:szCs w:val="21"/>
                                            </w:rPr>
                                            <w:t xml:space="preserve"> or </w:t>
                                          </w:r>
                                          <w:hyperlink r:id="rId8" w:history="1">
                                            <w:r>
                                              <w:rPr>
                                                <w:rStyle w:val="Hyperlink"/>
                                                <w:rFonts w:ascii="Helvetica" w:hAnsi="Helvetica"/>
                                                <w:color w:val="008ECF"/>
                                                <w:sz w:val="21"/>
                                                <w:szCs w:val="21"/>
                                              </w:rPr>
                                              <w:t>jjones@nextvillagesf.org</w:t>
                                            </w:r>
                                          </w:hyperlink>
                                          <w:r>
                                            <w:rPr>
                                              <w:rStyle w:val="Strong"/>
                                              <w:rFonts w:ascii="Helvetica" w:hAnsi="Helvetica"/>
                                              <w:color w:val="000000"/>
                                              <w:sz w:val="21"/>
                                              <w:szCs w:val="21"/>
                                            </w:rPr>
                                            <w:t xml:space="preserve"> and we will do our level best to honor your request. We heard that Safeway has a one-week lag time for delivery, and Trader Joe’s will be limiting their hours so their employees can restock their shelves.</w:t>
                                          </w:r>
                                        </w:p>
                                        <w:p w14:paraId="40ADB7A6"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Volunteers will be encouraged to have minimal contact with members, so please be cautious when they drop off groceries and you are paying them. Can receipts and checks be slid under the door? We will make an effort to bag so that they are light enough for you to pick up from outside your door. Prepare a list of groceries that you generally purchase so it’s ready for us to share with the volunteers. At this time, grocery stores have a lag time for delivery, so, all the more reason to let us know now if you need something. If/when The City sets up ‘soup kitchens’, we will do our best to arrange delivery.  If you are feeling ill, please let us know so we can prioritize your request. </w:t>
                                          </w:r>
                                          <w:r>
                                            <w:rPr>
                                              <w:rFonts w:ascii="Helvetica" w:hAnsi="Helvetica" w:cs="Helvetica"/>
                                              <w:color w:val="000000"/>
                                              <w:sz w:val="21"/>
                                              <w:szCs w:val="21"/>
                                            </w:rPr>
                                            <w:br/>
                                            <w:t> </w:t>
                                          </w:r>
                                        </w:p>
                                        <w:p w14:paraId="636B22EF" w14:textId="77777777" w:rsidR="0019569D" w:rsidRDefault="0019569D">
                                          <w:pPr>
                                            <w:spacing w:line="36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6E82B5E6">
                                              <v:rect id="_x0000_i1099" style="width:468pt;height:1.2pt" o:hralign="center" o:hrstd="t" o:hr="t" fillcolor="#a0a0a0" stroked="f"/>
                                            </w:pict>
                                          </w:r>
                                        </w:p>
                                        <w:p w14:paraId="20281D8B" w14:textId="77777777" w:rsidR="0019569D" w:rsidRDefault="0019569D">
                                          <w:pPr>
                                            <w:spacing w:before="150" w:after="150" w:line="360" w:lineRule="auto"/>
                                            <w:rPr>
                                              <w:rFonts w:ascii="Helvetica" w:hAnsi="Helvetica" w:cs="Helvetica"/>
                                              <w:color w:val="000000"/>
                                              <w:sz w:val="21"/>
                                              <w:szCs w:val="21"/>
                                            </w:rPr>
                                          </w:pPr>
                                          <w:bookmarkStart w:id="5" w:name="f"/>
                                          <w:bookmarkEnd w:id="5"/>
                                          <w:r>
                                            <w:rPr>
                                              <w:rStyle w:val="Strong"/>
                                              <w:rFonts w:ascii="Helvetica" w:hAnsi="Helvetica"/>
                                              <w:color w:val="000000"/>
                                              <w:sz w:val="30"/>
                                              <w:szCs w:val="30"/>
                                            </w:rPr>
                                            <w:t>Neighbors who aren’t members of NEXT can receive support from us </w:t>
                                          </w:r>
                                        </w:p>
                                        <w:p w14:paraId="3E02147E" w14:textId="77777777" w:rsidR="0019569D" w:rsidRPr="0019569D" w:rsidRDefault="0019569D">
                                          <w:pPr>
                                            <w:spacing w:before="150" w:after="150" w:line="360" w:lineRule="auto"/>
                                            <w:rPr>
                                              <w:rFonts w:ascii="Helvetica" w:eastAsia="Times New Roman" w:hAnsi="Helvetica" w:cs="Helvetica"/>
                                              <w:color w:val="000000"/>
                                              <w:sz w:val="21"/>
                                              <w:szCs w:val="21"/>
                                            </w:rPr>
                                          </w:pPr>
                                          <w:r>
                                            <w:rPr>
                                              <w:rStyle w:val="Strong"/>
                                              <w:rFonts w:ascii="Helvetica" w:hAnsi="Helvetica"/>
                                              <w:color w:val="000000"/>
                                              <w:sz w:val="21"/>
                                              <w:szCs w:val="21"/>
                                            </w:rPr>
                                            <w:t xml:space="preserve">If you have neighbors who are elderly, have no support system, or cannot afford the minimum $120 fee to join NEXT, please let them know that we are willing to support them temporarily at no cost.  They can apply online as a subsidized member and we will enroll them while the crisis is in play. If they wish to pay to join, that is fine, as </w:t>
                                          </w:r>
                                          <w:r>
                                            <w:rPr>
                                              <w:rStyle w:val="Strong"/>
                                              <w:rFonts w:ascii="Helvetica" w:hAnsi="Helvetica"/>
                                              <w:color w:val="000000"/>
                                              <w:sz w:val="21"/>
                                              <w:szCs w:val="21"/>
                                            </w:rPr>
                                            <w:lastRenderedPageBreak/>
                                            <w:t>well, but our goal is to be as helpful as possible to as many as possible.</w:t>
                                          </w:r>
                                          <w:r>
                                            <w:rPr>
                                              <w:rFonts w:ascii="Helvetica" w:hAnsi="Helvetica" w:cs="Helvetica"/>
                                              <w:color w:val="000000"/>
                                              <w:sz w:val="21"/>
                                              <w:szCs w:val="21"/>
                                            </w:rPr>
                                            <w:br/>
                                          </w:r>
                                          <w:r>
                                            <w:rPr>
                                              <w:rFonts w:ascii="Helvetica" w:eastAsia="Times New Roman" w:hAnsi="Helvetica" w:cs="Helvetica"/>
                                              <w:color w:val="000000"/>
                                              <w:sz w:val="21"/>
                                              <w:szCs w:val="21"/>
                                            </w:rPr>
                                            <w:pict w14:anchorId="27892654">
                                              <v:rect id="_x0000_i1100" style="width:468pt;height:1.2pt" o:hralign="center" o:hrstd="t" o:hr="t" fillcolor="#a0a0a0" stroked="f"/>
                                            </w:pict>
                                          </w:r>
                                          <w:r>
                                            <w:rPr>
                                              <w:rFonts w:ascii="Helvetica" w:hAnsi="Helvetica" w:cs="Helvetica"/>
                                              <w:color w:val="000000"/>
                                              <w:sz w:val="21"/>
                                              <w:szCs w:val="21"/>
                                            </w:rPr>
                                            <w:br/>
                                          </w:r>
                                          <w:bookmarkStart w:id="6" w:name="g"/>
                                          <w:bookmarkEnd w:id="6"/>
                                          <w:r>
                                            <w:rPr>
                                              <w:rStyle w:val="Strong"/>
                                              <w:rFonts w:ascii="Helvetica" w:hAnsi="Helvetica"/>
                                              <w:color w:val="000000"/>
                                              <w:sz w:val="30"/>
                                              <w:szCs w:val="30"/>
                                            </w:rPr>
                                            <w:t>Important Website Resources</w:t>
                                          </w:r>
                                        </w:p>
                                        <w:p w14:paraId="70D90C0C"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 xml:space="preserve">NEW CITYWIDE WEBSITE: </w:t>
                                          </w:r>
                                          <w:hyperlink r:id="rId9" w:history="1">
                                            <w:r>
                                              <w:rPr>
                                                <w:rStyle w:val="Hyperlink"/>
                                                <w:rFonts w:ascii="Helvetica" w:hAnsi="Helvetica"/>
                                                <w:color w:val="008ECF"/>
                                                <w:sz w:val="21"/>
                                                <w:szCs w:val="21"/>
                                              </w:rPr>
                                              <w:t>https://sf.gov/</w:t>
                                            </w:r>
                                          </w:hyperlink>
                                        </w:p>
                                        <w:p w14:paraId="51B0263D"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 </w:t>
                                          </w:r>
                                          <w:proofErr w:type="spellStart"/>
                                          <w:r>
                                            <w:rPr>
                                              <w:rStyle w:val="Strong"/>
                                              <w:rFonts w:ascii="MS Gothic" w:eastAsia="MS Gothic" w:hAnsi="MS Gothic" w:cs="MS Gothic" w:hint="eastAsia"/>
                                              <w:color w:val="000000"/>
                                              <w:sz w:val="21"/>
                                              <w:szCs w:val="21"/>
                                            </w:rPr>
                                            <w:t>緊急衛生命令</w:t>
                                          </w:r>
                                          <w:proofErr w:type="spellEnd"/>
                                          <w:r>
                                            <w:rPr>
                                              <w:rStyle w:val="Strong"/>
                                              <w:rFonts w:ascii="Helvetica" w:hAnsi="Helvetica"/>
                                              <w:color w:val="000000"/>
                                              <w:sz w:val="21"/>
                                              <w:szCs w:val="21"/>
                                            </w:rPr>
                                            <w:t xml:space="preserve">: </w:t>
                                          </w:r>
                                          <w:r>
                                            <w:rPr>
                                              <w:rStyle w:val="Strong"/>
                                              <w:rFonts w:ascii="MS Gothic" w:eastAsia="MS Gothic" w:hAnsi="MS Gothic" w:cs="MS Gothic" w:hint="eastAsia"/>
                                              <w:color w:val="000000"/>
                                              <w:sz w:val="21"/>
                                              <w:szCs w:val="21"/>
                                            </w:rPr>
                                            <w:t>在</w:t>
                                          </w:r>
                                          <w:r>
                                            <w:rPr>
                                              <w:rStyle w:val="Strong"/>
                                              <w:rFonts w:ascii="Helvetica" w:hAnsi="Helvetica"/>
                                              <w:color w:val="000000"/>
                                              <w:sz w:val="21"/>
                                              <w:szCs w:val="21"/>
                                            </w:rPr>
                                            <w:t>2020</w:t>
                                          </w:r>
                                          <w:r>
                                            <w:rPr>
                                              <w:rStyle w:val="Strong"/>
                                              <w:rFonts w:ascii="MS Gothic" w:eastAsia="MS Gothic" w:hAnsi="MS Gothic" w:cs="MS Gothic" w:hint="eastAsia"/>
                                              <w:color w:val="000000"/>
                                              <w:sz w:val="21"/>
                                              <w:szCs w:val="21"/>
                                            </w:rPr>
                                            <w:t>年</w:t>
                                          </w:r>
                                          <w:r>
                                            <w:rPr>
                                              <w:rStyle w:val="Strong"/>
                                              <w:rFonts w:ascii="Helvetica" w:hAnsi="Helvetica"/>
                                              <w:color w:val="000000"/>
                                              <w:sz w:val="21"/>
                                              <w:szCs w:val="21"/>
                                            </w:rPr>
                                            <w:t>3</w:t>
                                          </w:r>
                                          <w:r>
                                            <w:rPr>
                                              <w:rStyle w:val="Strong"/>
                                              <w:rFonts w:ascii="MS Gothic" w:eastAsia="MS Gothic" w:hAnsi="MS Gothic" w:cs="MS Gothic" w:hint="eastAsia"/>
                                              <w:color w:val="000000"/>
                                              <w:sz w:val="21"/>
                                              <w:szCs w:val="21"/>
                                            </w:rPr>
                                            <w:t>月</w:t>
                                          </w:r>
                                          <w:r>
                                            <w:rPr>
                                              <w:rStyle w:val="Strong"/>
                                              <w:rFonts w:ascii="Helvetica" w:hAnsi="Helvetica"/>
                                              <w:color w:val="000000"/>
                                              <w:sz w:val="21"/>
                                              <w:szCs w:val="21"/>
                                            </w:rPr>
                                            <w:t>17</w:t>
                                          </w:r>
                                          <w:r>
                                            <w:rPr>
                                              <w:rStyle w:val="Strong"/>
                                              <w:rFonts w:ascii="MS Gothic" w:eastAsia="MS Gothic" w:hAnsi="MS Gothic" w:cs="MS Gothic" w:hint="eastAsia"/>
                                              <w:color w:val="000000"/>
                                              <w:sz w:val="21"/>
                                              <w:szCs w:val="21"/>
                                            </w:rPr>
                                            <w:t>日午夜</w:t>
                                          </w:r>
                                          <w:r>
                                            <w:rPr>
                                              <w:rStyle w:val="Strong"/>
                                              <w:rFonts w:ascii="Helvetica" w:hAnsi="Helvetica"/>
                                              <w:color w:val="000000"/>
                                              <w:sz w:val="21"/>
                                              <w:szCs w:val="21"/>
                                            </w:rPr>
                                            <w:t>12</w:t>
                                          </w:r>
                                          <w:r>
                                            <w:rPr>
                                              <w:rStyle w:val="Strong"/>
                                              <w:rFonts w:ascii="MS Gothic" w:eastAsia="MS Gothic" w:hAnsi="MS Gothic" w:cs="MS Gothic" w:hint="eastAsia"/>
                                              <w:color w:val="000000"/>
                                              <w:sz w:val="21"/>
                                              <w:szCs w:val="21"/>
                                            </w:rPr>
                                            <w:t>時</w:t>
                                          </w:r>
                                          <w:r>
                                            <w:rPr>
                                              <w:rStyle w:val="Strong"/>
                                              <w:rFonts w:ascii="Helvetica" w:hAnsi="Helvetica"/>
                                              <w:color w:val="000000"/>
                                              <w:sz w:val="21"/>
                                              <w:szCs w:val="21"/>
                                            </w:rPr>
                                            <w:t>01</w:t>
                                          </w:r>
                                          <w:r>
                                            <w:rPr>
                                              <w:rStyle w:val="Strong"/>
                                              <w:rFonts w:ascii="MS Gothic" w:eastAsia="MS Gothic" w:hAnsi="MS Gothic" w:cs="MS Gothic" w:hint="eastAsia"/>
                                              <w:color w:val="000000"/>
                                              <w:sz w:val="21"/>
                                              <w:szCs w:val="21"/>
                                            </w:rPr>
                                            <w:t>分開始，三藩市民眾應留在家中除非是因為一些必須的活動</w:t>
                                          </w:r>
                                          <w:r>
                                            <w:rPr>
                                              <w:rStyle w:val="Strong"/>
                                              <w:rFonts w:ascii="Helvetica" w:hAnsi="Helvetica"/>
                                              <w:color w:val="000000"/>
                                              <w:sz w:val="21"/>
                                              <w:szCs w:val="21"/>
                                            </w:rPr>
                                            <w:t xml:space="preserve">: </w:t>
                                          </w:r>
                                          <w:hyperlink r:id="rId10" w:history="1">
                                            <w:r>
                                              <w:rPr>
                                                <w:rStyle w:val="Hyperlink"/>
                                                <w:rFonts w:ascii="Helvetica" w:hAnsi="Helvetica"/>
                                                <w:color w:val="008ECF"/>
                                                <w:sz w:val="21"/>
                                                <w:szCs w:val="21"/>
                                              </w:rPr>
                                              <w:t>https//sf.gov/</w:t>
                                            </w:r>
                                          </w:hyperlink>
                                        </w:p>
                                        <w:p w14:paraId="6DB7D1FE"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 xml:space="preserve">Starting today, you can check our website for important updates: </w:t>
                                          </w:r>
                                          <w:hyperlink r:id="rId11" w:history="1">
                                            <w:r>
                                              <w:rPr>
                                                <w:rStyle w:val="Hyperlink"/>
                                                <w:rFonts w:ascii="Helvetica" w:hAnsi="Helvetica"/>
                                                <w:color w:val="008ECF"/>
                                                <w:sz w:val="21"/>
                                                <w:szCs w:val="21"/>
                                              </w:rPr>
                                              <w:t>www.nextvillagesf.org</w:t>
                                            </w:r>
                                          </w:hyperlink>
                                          <w:r>
                                            <w:rPr>
                                              <w:rFonts w:ascii="Helvetica" w:hAnsi="Helvetica" w:cs="Helvetica"/>
                                              <w:color w:val="000000"/>
                                              <w:sz w:val="21"/>
                                              <w:szCs w:val="21"/>
                                            </w:rPr>
                                            <w:br/>
                                            <w:t>Support is coming from North Beach Neighbors, Telegraph Hill Dwellers, Marina Community Association, Cow Hollow Association, and others in Districts 2 &amp; 3. </w:t>
                                          </w:r>
                                        </w:p>
                                        <w:p w14:paraId="56C0D047" w14:textId="09328FFC" w:rsidR="0019569D" w:rsidRPr="008C5644" w:rsidRDefault="0019569D" w:rsidP="008C5644">
                                          <w:pPr>
                                            <w:spacing w:line="36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53901C09">
                                              <v:rect id="_x0000_i1101" style="width:468pt;height:1.2pt" o:hralign="center" o:hrstd="t" o:hr="t" fillcolor="#a0a0a0" stroked="f"/>
                                            </w:pict>
                                          </w:r>
                                          <w:r>
                                            <w:rPr>
                                              <w:rFonts w:ascii="Helvetica" w:hAnsi="Helvetica" w:cs="Helvetica"/>
                                              <w:color w:val="000000"/>
                                              <w:sz w:val="21"/>
                                              <w:szCs w:val="21"/>
                                            </w:rPr>
                                            <w:br/>
                                          </w:r>
                                          <w:bookmarkStart w:id="7" w:name="h"/>
                                          <w:bookmarkEnd w:id="7"/>
                                          <w:r>
                                            <w:rPr>
                                              <w:rStyle w:val="Strong"/>
                                              <w:rFonts w:ascii="Helvetica" w:hAnsi="Helvetica"/>
                                              <w:color w:val="000000"/>
                                              <w:sz w:val="30"/>
                                              <w:szCs w:val="30"/>
                                            </w:rPr>
                                            <w:t>Symptoms to look for and who is most at risk</w:t>
                                          </w:r>
                                          <w:r>
                                            <w:rPr>
                                              <w:rFonts w:ascii="Helvetica" w:hAnsi="Helvetica" w:cs="Helvetica"/>
                                              <w:b/>
                                              <w:bCs/>
                                              <w:color w:val="000000"/>
                                              <w:sz w:val="21"/>
                                              <w:szCs w:val="21"/>
                                            </w:rPr>
                                            <w:br/>
                                          </w:r>
                                          <w:r>
                                            <w:rPr>
                                              <w:rFonts w:ascii="Helvetica" w:hAnsi="Helvetica" w:cs="Helvetica"/>
                                              <w:b/>
                                              <w:bCs/>
                                              <w:color w:val="000000"/>
                                              <w:sz w:val="21"/>
                                              <w:szCs w:val="21"/>
                                            </w:rPr>
                                            <w:br/>
                                          </w:r>
                                          <w:r>
                                            <w:rPr>
                                              <w:rStyle w:val="Strong"/>
                                              <w:rFonts w:ascii="Helvetica" w:hAnsi="Helvetica"/>
                                              <w:color w:val="000000"/>
                                              <w:sz w:val="21"/>
                                              <w:szCs w:val="21"/>
                                            </w:rPr>
                                            <w:t>According to the WHO, the most common symptoms are fever, fatigue and a dry cough. Some patients may experience aches and pains, nasal congestion, a runny nose, sore throat or diarrhea. If you develop difficulty breathing, please contact your doctor immediately. </w:t>
                                          </w:r>
                                        </w:p>
                                        <w:p w14:paraId="3E030790"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Current estimates of the incubation period - the amount of time between infection and the onset of symptoms - range from one to 14 days. Most infected people show symptoms within five to six days. However, infected patients can also be asymptomatic, not displaying symptoms despite having the virus in their system.</w:t>
                                          </w:r>
                                        </w:p>
                                        <w:p w14:paraId="1545FC00" w14:textId="77777777" w:rsidR="0019569D" w:rsidRDefault="0019569D">
                                          <w:pPr>
                                            <w:spacing w:before="150" w:after="150" w:line="360" w:lineRule="auto"/>
                                            <w:rPr>
                                              <w:rFonts w:ascii="Helvetica" w:hAnsi="Helvetica" w:cs="Helvetica"/>
                                              <w:color w:val="000000"/>
                                              <w:sz w:val="21"/>
                                              <w:szCs w:val="21"/>
                                            </w:rPr>
                                          </w:pPr>
                                          <w:r>
                                            <w:rPr>
                                              <w:rStyle w:val="Strong"/>
                                              <w:rFonts w:ascii="Helvetica" w:hAnsi="Helvetica"/>
                                              <w:color w:val="000000"/>
                                              <w:sz w:val="21"/>
                                              <w:szCs w:val="21"/>
                                            </w:rPr>
                                            <w:t>The elderly, and those with underlying medical problems such as high blood pressure, heart problems or diabetes, are more likely to develop serious illness. </w:t>
                                          </w:r>
                                        </w:p>
                                        <w:p w14:paraId="38E159ED" w14:textId="77777777" w:rsidR="0019569D" w:rsidRDefault="0019569D">
                                          <w:pPr>
                                            <w:spacing w:before="150" w:after="150" w:line="360" w:lineRule="auto"/>
                                            <w:rPr>
                                              <w:rFonts w:ascii="Helvetica" w:hAnsi="Helvetica" w:cs="Helvetica"/>
                                              <w:color w:val="000000"/>
                                              <w:sz w:val="21"/>
                                              <w:szCs w:val="21"/>
                                            </w:rPr>
                                          </w:pPr>
                                        </w:p>
                                      </w:tc>
                                    </w:tr>
                                  </w:tbl>
                                  <w:p w14:paraId="17AA7912" w14:textId="77777777" w:rsidR="0019569D" w:rsidRDefault="0019569D">
                                    <w:pPr>
                                      <w:rPr>
                                        <w:rFonts w:ascii="Times New Roman" w:eastAsia="Times New Roman" w:hAnsi="Times New Roman" w:cs="Times New Roman"/>
                                        <w:sz w:val="20"/>
                                        <w:szCs w:val="20"/>
                                      </w:rPr>
                                    </w:pPr>
                                  </w:p>
                                </w:tc>
                              </w:tr>
                            </w:tbl>
                            <w:p w14:paraId="70CC308D" w14:textId="77777777" w:rsidR="0019569D" w:rsidRDefault="0019569D">
                              <w:pPr>
                                <w:rPr>
                                  <w:rFonts w:ascii="Times New Roman" w:eastAsia="Times New Roman" w:hAnsi="Times New Roman" w:cs="Times New Roman"/>
                                  <w:sz w:val="20"/>
                                  <w:szCs w:val="20"/>
                                </w:rPr>
                              </w:pPr>
                            </w:p>
                          </w:tc>
                        </w:tr>
                      </w:tbl>
                      <w:p w14:paraId="276468B0" w14:textId="77777777" w:rsidR="0019569D" w:rsidRDefault="0019569D">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19569D" w14:paraId="1F382AF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9569D" w14:paraId="04208403" w14:textId="7777777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9569D" w14:paraId="6767237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19569D" w14:paraId="6F367B37" w14:textId="77777777" w:rsidTr="0019569D">
                                            <w:trPr>
                                              <w:jc w:val="center"/>
                                            </w:trPr>
                                            <w:tc>
                                              <w:tcPr>
                                                <w:tcW w:w="0" w:type="auto"/>
                                              </w:tcPr>
                                              <w:p w14:paraId="5210F291" w14:textId="77777777" w:rsidR="0019569D" w:rsidRDefault="0019569D">
                                                <w:pPr>
                                                  <w:jc w:val="center"/>
                                                  <w:rPr>
                                                    <w:rFonts w:ascii="Times New Roman" w:eastAsia="Times New Roman" w:hAnsi="Times New Roman" w:cs="Times New Roman"/>
                                                    <w:sz w:val="20"/>
                                                    <w:szCs w:val="20"/>
                                                  </w:rPr>
                                                </w:pPr>
                                              </w:p>
                                            </w:tc>
                                          </w:tr>
                                        </w:tbl>
                                        <w:p w14:paraId="1821E551" w14:textId="77777777" w:rsidR="0019569D" w:rsidRDefault="0019569D">
                                          <w:pPr>
                                            <w:jc w:val="center"/>
                                            <w:rPr>
                                              <w:rFonts w:ascii="Times New Roman" w:eastAsia="Times New Roman" w:hAnsi="Times New Roman" w:cs="Times New Roman"/>
                                              <w:sz w:val="20"/>
                                              <w:szCs w:val="20"/>
                                            </w:rPr>
                                          </w:pPr>
                                        </w:p>
                                      </w:tc>
                                    </w:tr>
                                  </w:tbl>
                                  <w:p w14:paraId="7AC8CAFF" w14:textId="77777777" w:rsidR="0019569D" w:rsidRDefault="0019569D">
                                    <w:pPr>
                                      <w:jc w:val="center"/>
                                      <w:rPr>
                                        <w:rFonts w:ascii="Times New Roman" w:eastAsia="Times New Roman" w:hAnsi="Times New Roman" w:cs="Times New Roman"/>
                                        <w:sz w:val="20"/>
                                        <w:szCs w:val="20"/>
                                      </w:rPr>
                                    </w:pPr>
                                  </w:p>
                                </w:tc>
                              </w:tr>
                            </w:tbl>
                            <w:p w14:paraId="6E7525CD" w14:textId="77777777" w:rsidR="0019569D" w:rsidRDefault="0019569D">
                              <w:pPr>
                                <w:rPr>
                                  <w:rFonts w:ascii="Times New Roman" w:eastAsia="Times New Roman" w:hAnsi="Times New Roman" w:cs="Times New Roman"/>
                                  <w:sz w:val="20"/>
                                  <w:szCs w:val="20"/>
                                </w:rPr>
                              </w:pPr>
                            </w:p>
                          </w:tc>
                        </w:tr>
                      </w:tbl>
                      <w:p w14:paraId="48D48152" w14:textId="77777777" w:rsidR="0019569D" w:rsidRDefault="0019569D">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19569D" w14:paraId="12560794" w14:textId="77777777">
                          <w:trPr>
                            <w:hidden/>
                          </w:trPr>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9569D" w14:paraId="007D876E" w14:textId="77777777">
                                <w:trPr>
                                  <w:hidden/>
                                </w:trPr>
                                <w:tc>
                                  <w:tcPr>
                                    <w:tcW w:w="0" w:type="auto"/>
                                    <w:vAlign w:val="center"/>
                                    <w:hideMark/>
                                  </w:tcPr>
                                  <w:p w14:paraId="1B7206DA" w14:textId="77777777" w:rsidR="0019569D" w:rsidRDefault="0019569D">
                                    <w:pPr>
                                      <w:rPr>
                                        <w:rFonts w:eastAsia="Times New Roman"/>
                                        <w:vanish/>
                                      </w:rPr>
                                    </w:pPr>
                                  </w:p>
                                </w:tc>
                              </w:tr>
                            </w:tbl>
                            <w:p w14:paraId="6AC13D35" w14:textId="77777777" w:rsidR="0019569D" w:rsidRDefault="0019569D">
                              <w:pPr>
                                <w:rPr>
                                  <w:rFonts w:ascii="Times New Roman" w:eastAsia="Times New Roman" w:hAnsi="Times New Roman" w:cs="Times New Roman"/>
                                  <w:sz w:val="20"/>
                                  <w:szCs w:val="20"/>
                                </w:rPr>
                              </w:pPr>
                            </w:p>
                          </w:tc>
                        </w:tr>
                      </w:tbl>
                      <w:p w14:paraId="096D783C" w14:textId="77777777" w:rsidR="0019569D" w:rsidRDefault="0019569D">
                        <w:pPr>
                          <w:rPr>
                            <w:rFonts w:ascii="Times New Roman" w:eastAsia="Times New Roman" w:hAnsi="Times New Roman" w:cs="Times New Roman"/>
                            <w:sz w:val="20"/>
                            <w:szCs w:val="20"/>
                          </w:rPr>
                        </w:pPr>
                      </w:p>
                    </w:tc>
                  </w:tr>
                </w:tbl>
                <w:p w14:paraId="69EC7E0F" w14:textId="77777777" w:rsidR="0019569D" w:rsidRDefault="0019569D">
                  <w:pPr>
                    <w:jc w:val="center"/>
                    <w:rPr>
                      <w:rFonts w:ascii="Times New Roman" w:eastAsia="Times New Roman" w:hAnsi="Times New Roman" w:cs="Times New Roman"/>
                      <w:sz w:val="20"/>
                      <w:szCs w:val="20"/>
                    </w:rPr>
                  </w:pPr>
                </w:p>
              </w:tc>
            </w:tr>
          </w:tbl>
          <w:p w14:paraId="747D3A5A" w14:textId="77777777" w:rsidR="0019569D" w:rsidRDefault="0019569D">
            <w:pPr>
              <w:jc w:val="center"/>
              <w:rPr>
                <w:rFonts w:ascii="Times New Roman" w:eastAsia="Times New Roman" w:hAnsi="Times New Roman" w:cs="Times New Roman"/>
                <w:sz w:val="20"/>
                <w:szCs w:val="20"/>
              </w:rPr>
            </w:pPr>
          </w:p>
        </w:tc>
      </w:tr>
    </w:tbl>
    <w:p w14:paraId="10A3132B" w14:textId="77777777" w:rsidR="0019569D" w:rsidRDefault="0019569D"/>
    <w:sectPr w:rsidR="0019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D"/>
    <w:rsid w:val="0019569D"/>
    <w:rsid w:val="00245BC8"/>
    <w:rsid w:val="00541AA7"/>
    <w:rsid w:val="008C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6A46"/>
  <w15:chartTrackingRefBased/>
  <w15:docId w15:val="{174F0BBF-95EE-4065-B954-1402CE5A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69D"/>
    <w:rPr>
      <w:color w:val="0000FF"/>
      <w:u w:val="single"/>
    </w:rPr>
  </w:style>
  <w:style w:type="character" w:styleId="Strong">
    <w:name w:val="Strong"/>
    <w:basedOn w:val="DefaultParagraphFont"/>
    <w:uiPriority w:val="22"/>
    <w:qFormat/>
    <w:rsid w:val="00195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es@nextvillagesf.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nextvillagesf.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ones@nextvillagesf.org" TargetMode="External"/><Relationship Id="rId11" Type="http://schemas.openxmlformats.org/officeDocument/2006/relationships/hyperlink" Target="https://nextvillagesf.us8.list-manage.com/track/click?u=0cf71669002ffd8432c1066a2&amp;id=9e34e83962&amp;e=a2fb763317" TargetMode="External"/><Relationship Id="rId5" Type="http://schemas.openxmlformats.org/officeDocument/2006/relationships/hyperlink" Target="mailto:info@nextvillagesf.org" TargetMode="External"/><Relationship Id="rId10" Type="http://schemas.openxmlformats.org/officeDocument/2006/relationships/hyperlink" Target="https://nextvillagesf.us8.list-manage.com/track/click?u=0cf71669002ffd8432c1066a2&amp;id=dc18ccdb08&amp;e=a2fb763317" TargetMode="External"/><Relationship Id="rId4" Type="http://schemas.openxmlformats.org/officeDocument/2006/relationships/image" Target="media/image1.png"/><Relationship Id="rId9" Type="http://schemas.openxmlformats.org/officeDocument/2006/relationships/hyperlink" Target="https://nextvillagesf.us8.list-manage.com/track/click?u=0cf71669002ffd8432c1066a2&amp;id=bb0ad6a277&amp;e=a2fb763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4117</Characters>
  <Application>Microsoft Office Word</Application>
  <DocSecurity>0</DocSecurity>
  <Lines>343</Lines>
  <Paragraphs>204</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Dickson</dc:creator>
  <cp:keywords/>
  <dc:description/>
  <cp:lastModifiedBy>Charlotte Dickson</cp:lastModifiedBy>
  <cp:revision>3</cp:revision>
  <dcterms:created xsi:type="dcterms:W3CDTF">2020-03-24T23:23:00Z</dcterms:created>
  <dcterms:modified xsi:type="dcterms:W3CDTF">2020-03-24T23:33:00Z</dcterms:modified>
</cp:coreProperties>
</file>